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an Order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DPS Start Date in accordance with this Schedule: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pPr>
      <w:r w:rsidDel="00000000" w:rsidR="00000000" w:rsidRPr="00000000">
        <w:rPr>
          <w:rFonts w:ascii="Arial" w:cs="Arial" w:eastAsia="Arial" w:hAnsi="Arial"/>
          <w:sz w:val="24"/>
          <w:szCs w:val="24"/>
          <w:rtl w:val="0"/>
        </w:rPr>
        <w:t xml:space="preserve">Professional indemnity insurance with cover of not less than one million pounds (£1,000,000).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pPr>
      <w:r w:rsidDel="00000000" w:rsidR="00000000" w:rsidRPr="00000000">
        <w:rPr>
          <w:rFonts w:ascii="Arial" w:cs="Arial" w:eastAsia="Arial" w:hAnsi="Arial"/>
          <w:sz w:val="24"/>
          <w:szCs w:val="24"/>
          <w:rtl w:val="0"/>
        </w:rPr>
        <w:t xml:space="preserve">Public liability insurance with cover of not less than one million pounds (£1,000,000);</w:t>
        <w:br w:type="textWrapping"/>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pPr>
      <w:r w:rsidDel="00000000" w:rsidR="00000000" w:rsidRPr="00000000">
        <w:rPr>
          <w:rFonts w:ascii="Arial" w:cs="Arial" w:eastAsia="Arial" w:hAnsi="Arial"/>
          <w:sz w:val="24"/>
          <w:szCs w:val="24"/>
          <w:rtl w:val="0"/>
        </w:rPr>
        <w:t xml:space="preserve">Product liability insurance with cover of not less than one million pounds (£1,000,000).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pPr>
      <w:r w:rsidDel="00000000" w:rsidR="00000000" w:rsidRPr="00000000">
        <w:rPr>
          <w:rFonts w:ascii="Arial" w:cs="Arial" w:eastAsia="Arial" w:hAnsi="Arial"/>
          <w:sz w:val="24"/>
          <w:szCs w:val="24"/>
          <w:rtl w:val="0"/>
        </w:rPr>
        <w:t xml:space="preserve">Employers’ (compulsory) liability insurance with cover of not less than five million pounds (£5,000,000).</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1">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spacing w:after="0" w:lineRule="auto"/>
      <w:rPr/>
    </w:pPr>
    <w:r w:rsidDel="00000000" w:rsidR="00000000" w:rsidRPr="00000000">
      <w:rPr>
        <w:rFonts w:ascii="Arial" w:cs="Arial" w:eastAsia="Arial" w:hAnsi="Arial"/>
        <w:sz w:val="20"/>
        <w:szCs w:val="20"/>
        <w:rtl w:val="0"/>
      </w:rPr>
      <w:t xml:space="preserve">Model Version: v1.0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kBmTZ5sD3aVULl3MMMhas7sdLA==">AMUW2mXFdzd7yKW2jbW9vDkLUaJAu7QJkmJ4XJZlKjEt6S5v3KVW4Bfu2SA+8AUUi2i2g4GkRsfRFNtF21hCjARrnzX646/jx5s2YaSmRkMeW3VfR4Yp+eLjO3tTGkiMqohF5HRrPoJKVIKfZH/u/1qJesYEf2mbBA==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